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58" w:rsidRDefault="004C7E58" w:rsidP="004C7E58"/>
    <w:p w:rsidR="004C7E58" w:rsidRDefault="004C7E58" w:rsidP="004C7E58"/>
    <w:p w:rsidR="00F47CFB" w:rsidRDefault="005B738E" w:rsidP="004C7E58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-299720</wp:posOffset>
                </wp:positionV>
                <wp:extent cx="5953125" cy="2667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FB" w:rsidRPr="00B95A8D" w:rsidRDefault="00F47CFB" w:rsidP="001F58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5A8D">
                              <w:rPr>
                                <w:sz w:val="16"/>
                                <w:szCs w:val="16"/>
                              </w:rPr>
                              <w:t>Schule am Weserbogen, LWL Förderschule</w:t>
                            </w:r>
                            <w:r w:rsidR="00B95A8D">
                              <w:rPr>
                                <w:sz w:val="16"/>
                                <w:szCs w:val="16"/>
                              </w:rPr>
                              <w:t xml:space="preserve"> Bad Oeynhausen</w:t>
                            </w:r>
                            <w:r w:rsidRPr="00B95A8D">
                              <w:rPr>
                                <w:sz w:val="16"/>
                                <w:szCs w:val="16"/>
                              </w:rPr>
                              <w:t>, Förderschwerpunkt körperliche und motorische 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pt;margin-top:-23.6pt;width:468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">
                <v:textbox>
                  <w:txbxContent>
                    <w:p w:rsidR="00F47CFB" w:rsidRPr="00B95A8D" w:rsidRDefault="00F47CFB" w:rsidP="001F58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5A8D">
                        <w:rPr>
                          <w:sz w:val="16"/>
                          <w:szCs w:val="16"/>
                        </w:rPr>
                        <w:t>Schule am Weserbogen, LWL Förderschule</w:t>
                      </w:r>
                      <w:r w:rsidR="00B95A8D">
                        <w:rPr>
                          <w:sz w:val="16"/>
                          <w:szCs w:val="16"/>
                        </w:rPr>
                        <w:t xml:space="preserve"> Bad Oeynhausen</w:t>
                      </w:r>
                      <w:r w:rsidRPr="00B95A8D">
                        <w:rPr>
                          <w:sz w:val="16"/>
                          <w:szCs w:val="16"/>
                        </w:rPr>
                        <w:t>, Förderschwerpunkt körperliche und motorische Entwicklung</w:t>
                      </w:r>
                    </w:p>
                  </w:txbxContent>
                </v:textbox>
              </v:shape>
            </w:pict>
          </mc:Fallback>
        </mc:AlternateContent>
      </w:r>
    </w:p>
    <w:p w:rsidR="004C7E58" w:rsidRDefault="004C7E58">
      <w:pPr>
        <w:jc w:val="center"/>
        <w:rPr>
          <w:b/>
          <w:bCs/>
          <w:sz w:val="28"/>
        </w:rPr>
      </w:pPr>
      <w:r w:rsidRPr="004C7E58">
        <w:rPr>
          <w:b/>
          <w:bCs/>
          <w:sz w:val="28"/>
        </w:rPr>
        <w:t>Notfallakte</w:t>
      </w:r>
    </w:p>
    <w:p w:rsidR="004C7E58" w:rsidRPr="004C7E58" w:rsidRDefault="004C7E58">
      <w:pPr>
        <w:jc w:val="center"/>
        <w:rPr>
          <w:b/>
          <w:bCs/>
          <w:sz w:val="28"/>
        </w:rPr>
      </w:pPr>
    </w:p>
    <w:p w:rsidR="004C7E58" w:rsidRDefault="004C7E58">
      <w:pPr>
        <w:jc w:val="center"/>
        <w:rPr>
          <w:b/>
          <w:bCs/>
          <w:sz w:val="28"/>
          <w:u w:val="single"/>
        </w:rPr>
      </w:pPr>
    </w:p>
    <w:p w:rsidR="00F47CFB" w:rsidRPr="0099128E" w:rsidRDefault="00F47CFB">
      <w:pPr>
        <w:jc w:val="center"/>
        <w:rPr>
          <w:b/>
          <w:bCs/>
          <w:sz w:val="28"/>
          <w:u w:val="single"/>
        </w:rPr>
      </w:pPr>
      <w:bookmarkStart w:id="0" w:name="_GoBack"/>
      <w:bookmarkEnd w:id="0"/>
      <w:r w:rsidRPr="0099128E">
        <w:rPr>
          <w:b/>
          <w:bCs/>
          <w:sz w:val="28"/>
          <w:u w:val="single"/>
        </w:rPr>
        <w:t>Bescheinigung</w:t>
      </w:r>
    </w:p>
    <w:p w:rsidR="00F47CFB" w:rsidRDefault="00F47CFB"/>
    <w:p w:rsidR="00F47CFB" w:rsidRDefault="00F47CFB"/>
    <w:p w:rsidR="00F47CFB" w:rsidRDefault="00F47CFB"/>
    <w:p w:rsidR="00F47CFB" w:rsidRDefault="00F47CFB"/>
    <w:p w:rsidR="00B95A8D" w:rsidRDefault="00B95A8D"/>
    <w:p w:rsidR="00F47CFB" w:rsidRDefault="00F47CFB">
      <w:pPr>
        <w:pBdr>
          <w:top w:val="single" w:sz="4" w:space="1" w:color="auto"/>
        </w:pBdr>
      </w:pPr>
      <w:r>
        <w:t xml:space="preserve"> Name</w:t>
      </w:r>
      <w:r>
        <w:tab/>
      </w:r>
      <w:r>
        <w:tab/>
      </w:r>
      <w:r>
        <w:tab/>
      </w:r>
      <w:r>
        <w:tab/>
      </w:r>
      <w:r>
        <w:tab/>
      </w:r>
      <w:r>
        <w:tab/>
        <w:t>Vorname</w:t>
      </w:r>
      <w:r>
        <w:tab/>
      </w:r>
      <w:r>
        <w:tab/>
      </w:r>
      <w:r>
        <w:tab/>
        <w:t xml:space="preserve">      Geburtsdatum</w:t>
      </w:r>
    </w:p>
    <w:p w:rsidR="00F47CFB" w:rsidRDefault="00F47CFB"/>
    <w:p w:rsidR="00F47CFB" w:rsidRDefault="00F47CFB"/>
    <w:p w:rsidR="00F47CFB" w:rsidRDefault="00F47CFB"/>
    <w:p w:rsidR="00B95A8D" w:rsidRDefault="00B95A8D"/>
    <w:p w:rsidR="00F47CFB" w:rsidRDefault="00F47CFB">
      <w:r>
        <w:t xml:space="preserve">Mein Sohn / meine Tochter </w:t>
      </w:r>
      <w:r w:rsidRPr="00972B16">
        <w:rPr>
          <w:b/>
          <w:u w:val="single"/>
        </w:rPr>
        <w:t>nimmt zu Hause</w:t>
      </w:r>
      <w:r>
        <w:t xml:space="preserve"> folgende Medikamente ein:</w:t>
      </w:r>
    </w:p>
    <w:p w:rsidR="00F47CFB" w:rsidRDefault="00F47CFB"/>
    <w:p w:rsidR="00F47CFB" w:rsidRDefault="00F47CFB"/>
    <w:tbl>
      <w:tblPr>
        <w:tblW w:w="1028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1309"/>
        <w:gridCol w:w="1309"/>
        <w:gridCol w:w="1309"/>
        <w:gridCol w:w="1309"/>
        <w:gridCol w:w="1309"/>
        <w:gridCol w:w="1309"/>
      </w:tblGrid>
      <w:tr w:rsidR="00F47CFB">
        <w:trPr>
          <w:cantSplit/>
        </w:trPr>
        <w:tc>
          <w:tcPr>
            <w:tcW w:w="2431" w:type="dxa"/>
            <w:vMerge w:val="restart"/>
            <w:shd w:val="clear" w:color="auto" w:fill="E0E0E0"/>
          </w:tcPr>
          <w:p w:rsidR="00F47CFB" w:rsidRDefault="00F47CFB">
            <w:pPr>
              <w:ind w:right="-70"/>
              <w:jc w:val="center"/>
              <w:rPr>
                <w:b/>
                <w:bCs/>
              </w:rPr>
            </w:pPr>
          </w:p>
          <w:p w:rsidR="00F47CFB" w:rsidRDefault="00F47CFB">
            <w:pPr>
              <w:spacing w:line="360" w:lineRule="auto"/>
              <w:ind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Medikament</w:t>
            </w:r>
          </w:p>
        </w:tc>
        <w:tc>
          <w:tcPr>
            <w:tcW w:w="2618" w:type="dxa"/>
            <w:gridSpan w:val="2"/>
            <w:tcBorders>
              <w:bottom w:val="nil"/>
            </w:tcBorders>
            <w:shd w:val="clear" w:color="auto" w:fill="E0E0E0"/>
          </w:tcPr>
          <w:p w:rsidR="00F47CFB" w:rsidRDefault="00F47CF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Ausgabe</w:t>
            </w:r>
          </w:p>
        </w:tc>
        <w:tc>
          <w:tcPr>
            <w:tcW w:w="2618" w:type="dxa"/>
            <w:gridSpan w:val="2"/>
            <w:tcBorders>
              <w:bottom w:val="nil"/>
            </w:tcBorders>
            <w:shd w:val="clear" w:color="auto" w:fill="E0E0E0"/>
          </w:tcPr>
          <w:p w:rsidR="00F47CFB" w:rsidRDefault="00F47CF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Ausgabe</w:t>
            </w:r>
          </w:p>
        </w:tc>
        <w:tc>
          <w:tcPr>
            <w:tcW w:w="2618" w:type="dxa"/>
            <w:gridSpan w:val="2"/>
            <w:tcBorders>
              <w:bottom w:val="nil"/>
            </w:tcBorders>
            <w:shd w:val="clear" w:color="auto" w:fill="E0E0E0"/>
          </w:tcPr>
          <w:p w:rsidR="00F47CFB" w:rsidRDefault="00F47CF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Ausgabe</w:t>
            </w:r>
          </w:p>
        </w:tc>
      </w:tr>
      <w:tr w:rsidR="00F47CFB">
        <w:trPr>
          <w:cantSplit/>
        </w:trPr>
        <w:tc>
          <w:tcPr>
            <w:tcW w:w="2431" w:type="dxa"/>
            <w:vMerge/>
            <w:shd w:val="clear" w:color="auto" w:fill="E0E0E0"/>
          </w:tcPr>
          <w:p w:rsidR="00F47CFB" w:rsidRDefault="00F47CF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 viel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 viel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 viel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</w:tbl>
    <w:p w:rsidR="00F47CFB" w:rsidRDefault="00F47CFB"/>
    <w:p w:rsidR="00F47CFB" w:rsidRDefault="00F47CFB"/>
    <w:p w:rsidR="00F47CFB" w:rsidRDefault="00F47CFB">
      <w:pPr>
        <w:tabs>
          <w:tab w:val="left" w:pos="4140"/>
        </w:tabs>
      </w:pPr>
      <w:r>
        <w:tab/>
      </w:r>
    </w:p>
    <w:p w:rsidR="00F47CFB" w:rsidRDefault="00F47CFB">
      <w:pPr>
        <w:tabs>
          <w:tab w:val="left" w:pos="4140"/>
        </w:tabs>
      </w:pPr>
    </w:p>
    <w:p w:rsidR="00F47CFB" w:rsidRDefault="00F47CFB">
      <w:pPr>
        <w:tabs>
          <w:tab w:val="left" w:pos="4140"/>
        </w:tabs>
      </w:pPr>
    </w:p>
    <w:p w:rsidR="00F47CFB" w:rsidRDefault="00F47CFB">
      <w:pPr>
        <w:tabs>
          <w:tab w:val="left" w:pos="4140"/>
        </w:tabs>
      </w:pPr>
    </w:p>
    <w:p w:rsidR="00F47CFB" w:rsidRDefault="00F47CFB">
      <w:pPr>
        <w:tabs>
          <w:tab w:val="left" w:pos="4140"/>
        </w:tabs>
      </w:pPr>
    </w:p>
    <w:p w:rsidR="00F47CFB" w:rsidRDefault="00F47CFB">
      <w:pPr>
        <w:tabs>
          <w:tab w:val="left" w:pos="4140"/>
        </w:tabs>
      </w:pPr>
    </w:p>
    <w:p w:rsidR="00F47CFB" w:rsidRDefault="00F47CFB">
      <w:pPr>
        <w:tabs>
          <w:tab w:val="left" w:pos="4140"/>
        </w:tabs>
      </w:pPr>
    </w:p>
    <w:p w:rsidR="00F47CFB" w:rsidRDefault="00F47CFB">
      <w:pPr>
        <w:pBdr>
          <w:top w:val="single" w:sz="4" w:space="1" w:color="auto"/>
        </w:pBdr>
        <w:tabs>
          <w:tab w:val="left" w:pos="4140"/>
        </w:tabs>
      </w:pPr>
      <w:r>
        <w:t xml:space="preserve">    Datum                                         Unterschrift der/des Erziehungsberechtigten</w:t>
      </w:r>
    </w:p>
    <w:p w:rsidR="00F47CFB" w:rsidRDefault="00F47CFB">
      <w:pPr>
        <w:tabs>
          <w:tab w:val="left" w:pos="4140"/>
        </w:tabs>
      </w:pPr>
    </w:p>
    <w:p w:rsidR="00F47CFB" w:rsidRDefault="00F47CFB"/>
    <w:sectPr w:rsidR="00F47CF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D"/>
    <w:rsid w:val="001F5844"/>
    <w:rsid w:val="00355831"/>
    <w:rsid w:val="004C7E58"/>
    <w:rsid w:val="005B738E"/>
    <w:rsid w:val="00972B16"/>
    <w:rsid w:val="0099128E"/>
    <w:rsid w:val="00B95A8D"/>
    <w:rsid w:val="00E2186C"/>
    <w:rsid w:val="00F4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643A4"/>
  <w15:chartTrackingRefBased/>
  <w15:docId w15:val="{A9F17ABF-809C-4EB2-A63B-C378D2F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B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 über die Einnahme von Medikamenten zu Hause</vt:lpstr>
    </vt:vector>
  </TitlesOfParts>
  <Company>LWL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über die Einnahme von Medikamenten zu Hause</dc:title>
  <dc:subject/>
  <dc:creator>P206V001</dc:creator>
  <cp:keywords/>
  <dc:description/>
  <cp:lastModifiedBy>p206v005</cp:lastModifiedBy>
  <cp:revision>7</cp:revision>
  <cp:lastPrinted>2021-05-18T10:48:00Z</cp:lastPrinted>
  <dcterms:created xsi:type="dcterms:W3CDTF">2020-10-30T10:40:00Z</dcterms:created>
  <dcterms:modified xsi:type="dcterms:W3CDTF">2021-06-10T12:11:00Z</dcterms:modified>
</cp:coreProperties>
</file>